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37DA" w14:textId="4790F3D8" w:rsidR="00CF40B8" w:rsidRDefault="00882363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Mary Smith Workshop</w:t>
      </w:r>
    </w:p>
    <w:p w14:paraId="0D12947E" w14:textId="77777777" w:rsidR="00CF40B8" w:rsidRDefault="00000000">
      <w:pPr>
        <w:pStyle w:val="Body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Materials needed</w:t>
      </w:r>
    </w:p>
    <w:p w14:paraId="1CD767A3" w14:textId="77777777" w:rsidR="00CF40B8" w:rsidRDefault="00CF4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0EAFA518" w14:textId="17E4DB49" w:rsidR="00CF40B8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Reference photos of landscape</w:t>
      </w:r>
      <w:r w:rsidR="00CC4C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cityscape</w:t>
      </w:r>
      <w:r w:rsidR="00CC4CBA">
        <w:rPr>
          <w:rFonts w:ascii="Times New Roman" w:hAnsi="Times New Roman"/>
          <w:sz w:val="24"/>
          <w:szCs w:val="24"/>
        </w:rPr>
        <w:t>, or plant life.</w:t>
      </w:r>
    </w:p>
    <w:p w14:paraId="035D4B23" w14:textId="77777777" w:rsidR="00CF40B8" w:rsidRDefault="00CF4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2D1820C8" w14:textId="0C428685" w:rsidR="00CF40B8" w:rsidRDefault="006C38BE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Bring a variety of Pastels in basic colors and values.  Include a selection of a cool and warm neutrals as well. I recommend </w:t>
      </w:r>
      <w:r w:rsidR="00882363">
        <w:rPr>
          <w:rFonts w:ascii="Times New Roman" w:hAnsi="Times New Roman"/>
          <w:sz w:val="24"/>
          <w:szCs w:val="24"/>
        </w:rPr>
        <w:t>Pan Pastels</w:t>
      </w:r>
      <w:r>
        <w:rPr>
          <w:rFonts w:ascii="Times New Roman" w:hAnsi="Times New Roman"/>
          <w:sz w:val="24"/>
          <w:szCs w:val="24"/>
        </w:rPr>
        <w:t xml:space="preserve"> if you have them.  I will share my Pan Pastels with those who would like to experiment.   Stick pastels </w:t>
      </w:r>
      <w:r w:rsidR="008711CE">
        <w:rPr>
          <w:rFonts w:ascii="Times New Roman" w:hAnsi="Times New Roman"/>
          <w:sz w:val="24"/>
          <w:szCs w:val="24"/>
        </w:rPr>
        <w:t>of any brand</w:t>
      </w:r>
      <w:r w:rsidR="00D51B49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Girault</w:t>
      </w:r>
      <w:proofErr w:type="spellEnd"/>
      <w:r>
        <w:rPr>
          <w:rFonts w:ascii="Times New Roman" w:hAnsi="Times New Roman"/>
          <w:sz w:val="24"/>
          <w:szCs w:val="24"/>
        </w:rPr>
        <w:t xml:space="preserve">, Terry Ludwig, Unison, and </w:t>
      </w:r>
      <w:proofErr w:type="spellStart"/>
      <w:r>
        <w:rPr>
          <w:rFonts w:ascii="Times New Roman" w:hAnsi="Times New Roman"/>
          <w:sz w:val="24"/>
          <w:szCs w:val="24"/>
        </w:rPr>
        <w:t>Sennelier</w:t>
      </w:r>
      <w:proofErr w:type="spellEnd"/>
      <w:r w:rsidR="00D51B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1B49">
        <w:rPr>
          <w:rFonts w:ascii="Times New Roman" w:hAnsi="Times New Roman"/>
          <w:sz w:val="24"/>
          <w:szCs w:val="24"/>
        </w:rPr>
        <w:t>NuPastel</w:t>
      </w:r>
      <w:proofErr w:type="spellEnd"/>
      <w:r w:rsidR="00D51B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C4CBA">
        <w:rPr>
          <w:rFonts w:ascii="Times New Roman" w:hAnsi="Times New Roman"/>
          <w:sz w:val="24"/>
          <w:szCs w:val="24"/>
        </w:rPr>
        <w:t xml:space="preserve"> Whatever you have will be fine.</w:t>
      </w:r>
    </w:p>
    <w:p w14:paraId="11AE72CC" w14:textId="77777777" w:rsidR="00CF40B8" w:rsidRDefault="00CF4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6C76C34A" w14:textId="6091F27B" w:rsidR="00CF40B8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Sanded pastel paper that accepts water – </w:t>
      </w:r>
      <w:proofErr w:type="spellStart"/>
      <w:r>
        <w:rPr>
          <w:rFonts w:ascii="Times New Roman" w:hAnsi="Times New Roman"/>
          <w:sz w:val="24"/>
          <w:szCs w:val="24"/>
        </w:rPr>
        <w:t>Uart</w:t>
      </w:r>
      <w:proofErr w:type="spellEnd"/>
      <w:r>
        <w:rPr>
          <w:rFonts w:ascii="Times New Roman" w:hAnsi="Times New Roman"/>
          <w:sz w:val="24"/>
          <w:szCs w:val="24"/>
        </w:rPr>
        <w:t xml:space="preserve"> 300 or 400 grade (Natural color)</w:t>
      </w:r>
      <w:r w:rsidR="00D51B49">
        <w:rPr>
          <w:rFonts w:ascii="Times New Roman" w:hAnsi="Times New Roman"/>
          <w:sz w:val="24"/>
          <w:szCs w:val="24"/>
        </w:rPr>
        <w:t xml:space="preserve"> – preferably mounted</w:t>
      </w:r>
      <w:r w:rsidR="00CC4CBA">
        <w:rPr>
          <w:rFonts w:ascii="Times New Roman" w:hAnsi="Times New Roman"/>
          <w:sz w:val="24"/>
          <w:szCs w:val="24"/>
        </w:rPr>
        <w:t xml:space="preserve">.  Other papers that work well with both water media and pastel </w:t>
      </w:r>
      <w:r w:rsidR="00F5639D">
        <w:rPr>
          <w:rFonts w:ascii="Times New Roman" w:hAnsi="Times New Roman"/>
          <w:sz w:val="24"/>
          <w:szCs w:val="24"/>
        </w:rPr>
        <w:t xml:space="preserve">media </w:t>
      </w:r>
      <w:r w:rsidR="00CC4CBA">
        <w:rPr>
          <w:rFonts w:ascii="Times New Roman" w:hAnsi="Times New Roman"/>
          <w:sz w:val="24"/>
          <w:szCs w:val="24"/>
        </w:rPr>
        <w:t xml:space="preserve">are: </w:t>
      </w:r>
      <w:r w:rsidR="00F5639D">
        <w:rPr>
          <w:rFonts w:ascii="Times New Roman" w:hAnsi="Times New Roman"/>
          <w:sz w:val="24"/>
          <w:szCs w:val="24"/>
        </w:rPr>
        <w:t xml:space="preserve"> Lux Archival Pastel </w:t>
      </w:r>
      <w:proofErr w:type="gramStart"/>
      <w:r w:rsidR="00F5639D">
        <w:rPr>
          <w:rFonts w:ascii="Times New Roman" w:hAnsi="Times New Roman"/>
          <w:sz w:val="24"/>
          <w:szCs w:val="24"/>
        </w:rPr>
        <w:t xml:space="preserve">paper, </w:t>
      </w:r>
      <w:r w:rsidR="00CC4CBA">
        <w:rPr>
          <w:rFonts w:ascii="Times New Roman" w:hAnsi="Times New Roman"/>
          <w:sz w:val="24"/>
          <w:szCs w:val="24"/>
        </w:rPr>
        <w:t xml:space="preserve"> </w:t>
      </w:r>
      <w:r w:rsidR="00D51B49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F5639D">
        <w:rPr>
          <w:rFonts w:ascii="Times New Roman" w:hAnsi="Times New Roman"/>
          <w:sz w:val="24"/>
          <w:szCs w:val="24"/>
        </w:rPr>
        <w:t xml:space="preserve">Pastel Premier, Multimedia Pastel Panels.  Cold press watercolor paper is fine. </w:t>
      </w:r>
      <w:r>
        <w:rPr>
          <w:rFonts w:ascii="Times New Roman" w:hAnsi="Times New Roman"/>
          <w:sz w:val="24"/>
          <w:szCs w:val="24"/>
        </w:rPr>
        <w:t xml:space="preserve"> </w:t>
      </w:r>
      <w:r w:rsidR="00F5639D">
        <w:rPr>
          <w:rFonts w:ascii="Times New Roman" w:hAnsi="Times New Roman"/>
          <w:sz w:val="24"/>
          <w:szCs w:val="24"/>
        </w:rPr>
        <w:t xml:space="preserve">Bring </w:t>
      </w:r>
      <w:r>
        <w:rPr>
          <w:rFonts w:ascii="Times New Roman" w:hAnsi="Times New Roman"/>
          <w:sz w:val="24"/>
          <w:szCs w:val="24"/>
        </w:rPr>
        <w:t>2-3 pieces</w:t>
      </w:r>
      <w:r w:rsidR="00CC4CBA">
        <w:rPr>
          <w:rFonts w:ascii="Times New Roman" w:hAnsi="Times New Roman"/>
          <w:sz w:val="24"/>
          <w:szCs w:val="24"/>
        </w:rPr>
        <w:t>, 9 x 12 or larger</w:t>
      </w:r>
    </w:p>
    <w:p w14:paraId="232EDD27" w14:textId="77777777" w:rsidR="00CF40B8" w:rsidRDefault="00CF4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57E6F0F7" w14:textId="618AEF2C" w:rsidR="00CF40B8" w:rsidRDefault="00CC4C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Watercolor paints. Any brand will do. </w:t>
      </w:r>
    </w:p>
    <w:p w14:paraId="51B71EBA" w14:textId="77777777" w:rsidR="00CF40B8" w:rsidRDefault="00CF40B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14:paraId="427DB778" w14:textId="044319DD" w:rsidR="00CF40B8" w:rsidRDefault="00CC4C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Inexpensive flat 1</w:t>
      </w:r>
      <w:r w:rsidR="008711C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” brush for watercolor underpainting</w:t>
      </w:r>
    </w:p>
    <w:p w14:paraId="66C23F05" w14:textId="623845C4" w:rsidR="00CF40B8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Spray Bottle</w:t>
      </w:r>
    </w:p>
    <w:p w14:paraId="44F88A4B" w14:textId="5C142A70" w:rsidR="00CF40B8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Sturdy support to clip or tape your sanded paper</w:t>
      </w:r>
      <w:r w:rsidR="00CC4CBA">
        <w:rPr>
          <w:rFonts w:ascii="Times New Roman" w:hAnsi="Times New Roman"/>
          <w:sz w:val="24"/>
          <w:szCs w:val="24"/>
        </w:rPr>
        <w:t xml:space="preserve"> (foam core works well)</w:t>
      </w:r>
    </w:p>
    <w:p w14:paraId="0DDE332B" w14:textId="5CDC1494" w:rsidR="00CF40B8" w:rsidRDefault="00F5639D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Masking tape</w:t>
      </w:r>
    </w:p>
    <w:p w14:paraId="205DBCE2" w14:textId="77777777" w:rsidR="00CF40B8" w:rsidRDefault="00000000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Easel</w:t>
      </w:r>
    </w:p>
    <w:p w14:paraId="4723EFC9" w14:textId="638BC01C" w:rsidR="00CF40B8" w:rsidRDefault="00CC4CBA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Drop cloth to protect the floor/table where you work</w:t>
      </w:r>
    </w:p>
    <w:p w14:paraId="48B2C903" w14:textId="77777777" w:rsidR="00CF40B8" w:rsidRDefault="00000000">
      <w:pPr>
        <w:pStyle w:val="Body"/>
      </w:pPr>
      <w:r>
        <w:rPr>
          <w:rFonts w:ascii="Times New Roman" w:hAnsi="Times New Roman"/>
          <w:sz w:val="24"/>
          <w:szCs w:val="24"/>
        </w:rPr>
        <w:t>Paper Towels</w:t>
      </w:r>
    </w:p>
    <w:sectPr w:rsidR="00CF40B8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2BE58" w14:textId="77777777" w:rsidR="00DA5648" w:rsidRDefault="00DA5648">
      <w:r>
        <w:separator/>
      </w:r>
    </w:p>
  </w:endnote>
  <w:endnote w:type="continuationSeparator" w:id="0">
    <w:p w14:paraId="37FF61C8" w14:textId="77777777" w:rsidR="00DA5648" w:rsidRDefault="00DA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62BC0" w14:textId="77777777" w:rsidR="00CF40B8" w:rsidRDefault="00CF40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4894" w14:textId="77777777" w:rsidR="00DA5648" w:rsidRDefault="00DA5648">
      <w:r>
        <w:separator/>
      </w:r>
    </w:p>
  </w:footnote>
  <w:footnote w:type="continuationSeparator" w:id="0">
    <w:p w14:paraId="0F93F57D" w14:textId="77777777" w:rsidR="00DA5648" w:rsidRDefault="00DA5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F4B40" w14:textId="77777777" w:rsidR="00CF40B8" w:rsidRDefault="00CF40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0B8"/>
    <w:rsid w:val="005F4572"/>
    <w:rsid w:val="006C38BE"/>
    <w:rsid w:val="007352F1"/>
    <w:rsid w:val="008711CE"/>
    <w:rsid w:val="00882363"/>
    <w:rsid w:val="00AD269F"/>
    <w:rsid w:val="00BC0A47"/>
    <w:rsid w:val="00CC4CBA"/>
    <w:rsid w:val="00CF40B8"/>
    <w:rsid w:val="00D5039F"/>
    <w:rsid w:val="00D51B49"/>
    <w:rsid w:val="00DA5648"/>
    <w:rsid w:val="00F5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70984F"/>
  <w15:docId w15:val="{24984DFC-4494-4F43-83CB-6B84642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 Smith</cp:lastModifiedBy>
  <cp:revision>4</cp:revision>
  <dcterms:created xsi:type="dcterms:W3CDTF">2023-04-10T21:43:00Z</dcterms:created>
  <dcterms:modified xsi:type="dcterms:W3CDTF">2023-04-17T00:02:00Z</dcterms:modified>
</cp:coreProperties>
</file>